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  <w:lang w:val="en-US" w:eastAsia="zh-CN"/>
        </w:rPr>
        <w:t>附件：岗位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职责及相关要求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机关办公室内勤人员1名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1.职责：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（1）负责每日打扫六楼办公室、党组会议室、烧水、浇花；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（2）负责每日报纸、刊物分发及年度征订；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（3）负责复印、部分文件排版打印及办公室事务性工作；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（4）负责会议接待和领导交办的其他任务。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2.相关要求：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（1）熟悉办公软件；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（2）大专学历；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（3）中共党员；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（4）45岁以下；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（5）男女不限。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（二）办公楼保洁员1名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1.职责：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（1）负责每日打扫办公楼楼道、门厅、窗台、电梯、办公楼东西两侧步行梯等公共区域卫生；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（2）负责每日打扫1-6楼男女卫生间及洗手台卫生；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（3）负责每日清运办公楼内垃圾至大院指定位置；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（4）二、三、四楼会议室及应急值班室卫生清扫（含三楼大厅公共区域）；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（5）每日负责二楼指挥大厅卫生清扫及保洁；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（6）每周对办公楼南北自动门进行保洁1次；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（7）每月对东西两侧楼道窗户及玻璃进行保洁1次；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（8）负责检查并报告办公楼内设施是否完好。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2.相关要求：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（1）身体健康，无既往传染病史；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（2）具有良好的道德品质；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（3）50岁以内，男女不限；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在机关单位或企业从事过保洁工作者优先；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保洁期间不影响办公楼内工作人员日常工作；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不能带其他无关人员进入办公楼。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（三）机关大院保洁员1名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职责：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负责每日大院及办公楼垃圾清运；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负责每日大院清扫；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负责每日打扫1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  <w:lang w:val="en-US" w:eastAsia="zh-CN"/>
        </w:rPr>
        <w:t>#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、3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  <w:lang w:val="en-US" w:eastAsia="zh-CN"/>
        </w:rPr>
        <w:t>#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、4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  <w:lang w:val="en-US" w:eastAsia="zh-CN"/>
        </w:rPr>
        <w:t>#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、6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  <w:lang w:val="en-US" w:eastAsia="zh-CN"/>
        </w:rPr>
        <w:t>#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家属楼楼道及扶梯保洁；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负责雨雪天大院雨雪清扫。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相关要求：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（1）身体健康，无既往传染病史；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（2）具有良好的道德品质；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（3）60岁以内，在机关单位或企业从事过保洁工作者优先。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进宁北街5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superscript"/>
          <w:lang w:val="en-US" w:eastAsia="zh-CN"/>
        </w:rPr>
        <w:t>#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楼及银川地震监测中心站保洁员1名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职责：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负责每日清扫进宁北街5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  <w:lang w:val="en-US" w:eastAsia="zh-CN"/>
        </w:rPr>
        <w:t>#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家属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楼院子、楼道卫生；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负责每日清扫银川地震监测中心站两层办公楼楼道、门厅窗台、卫生间等公共区域卫生保洁；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负责每日清扫银川地震监测中心站1、2楼会议室卫生；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负责银川地震监测中心站大院、楼顶卫生保洁；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负责银川地震监测中心站办公楼进户玻璃门保洁；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负责清运进宁北街5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  <w:lang w:val="en-US" w:eastAsia="zh-CN"/>
        </w:rPr>
        <w:t>#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家属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楼和银川地震监测中心站垃圾至垃圾中转站。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相关要求：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（1）身体健康，能够胜任相关工作，无既往传染病史；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（2）具有良好的道德品质；</w:t>
      </w:r>
    </w:p>
    <w:p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（3）55岁以内，在机关单位或企业从事过后勤服务者优先。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985C21"/>
    <w:multiLevelType w:val="singleLevel"/>
    <w:tmpl w:val="80985C2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81FBA08B"/>
    <w:multiLevelType w:val="singleLevel"/>
    <w:tmpl w:val="81FBA08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B672E00"/>
    <w:multiLevelType w:val="singleLevel"/>
    <w:tmpl w:val="CB672E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D6E483E"/>
    <w:multiLevelType w:val="singleLevel"/>
    <w:tmpl w:val="ED6E483E"/>
    <w:lvl w:ilvl="0" w:tentative="0">
      <w:start w:val="4"/>
      <w:numFmt w:val="decimal"/>
      <w:suff w:val="nothing"/>
      <w:lvlText w:val="（%1）"/>
      <w:lvlJc w:val="left"/>
    </w:lvl>
  </w:abstractNum>
  <w:abstractNum w:abstractNumId="4">
    <w:nsid w:val="1EDAEADC"/>
    <w:multiLevelType w:val="singleLevel"/>
    <w:tmpl w:val="1EDAEADC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3BA90BBB"/>
    <w:multiLevelType w:val="singleLevel"/>
    <w:tmpl w:val="3BA90BBB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451B5350"/>
    <w:multiLevelType w:val="singleLevel"/>
    <w:tmpl w:val="451B5350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hNjJiMmY1M2RhYmM4MjFmZGI1M2UzODE0ODA0NWUifQ=="/>
  </w:docVars>
  <w:rsids>
    <w:rsidRoot w:val="642011A0"/>
    <w:rsid w:val="0B4F3C3B"/>
    <w:rsid w:val="1D531B64"/>
    <w:rsid w:val="35522621"/>
    <w:rsid w:val="56EA621C"/>
    <w:rsid w:val="5B921D27"/>
    <w:rsid w:val="642011A0"/>
    <w:rsid w:val="66C44496"/>
    <w:rsid w:val="7152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120"/>
      <w:ind w:firstLine="420" w:firstLineChars="200"/>
    </w:pPr>
    <w:rPr>
      <w:rFonts w:ascii="Times New Roman" w:hAnsi="Times New Roman"/>
    </w:rPr>
  </w:style>
  <w:style w:type="paragraph" w:styleId="3">
    <w:name w:val="Body Text Indent"/>
    <w:basedOn w:val="1"/>
    <w:qFormat/>
    <w:uiPriority w:val="99"/>
    <w:pPr>
      <w:ind w:left="420" w:leftChars="200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886</Words>
  <Characters>903</Characters>
  <Lines>0</Lines>
  <Paragraphs>0</Paragraphs>
  <TotalTime>4</TotalTime>
  <ScaleCrop>false</ScaleCrop>
  <LinksUpToDate>false</LinksUpToDate>
  <CharactersWithSpaces>903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2023-04-24T07:30:00Z</dcterms:created>
  <dc:creator>77</dc:creator>
  <cp:lastModifiedBy>77</cp:lastModifiedBy>
  <dcterms:modified xsi:type="dcterms:W3CDTF">2023-05-15T03:02:00Z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38D7E72593954E6DB00A805D07ED0110_11</vt:lpwstr>
  </property>
</Properties>
</file>