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7E7" w:rsidRDefault="005927E7" w:rsidP="005927E7">
      <w:pPr>
        <w:widowControl/>
        <w:spacing w:line="400" w:lineRule="atLeast"/>
        <w:ind w:firstLine="63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5927E7" w:rsidRDefault="005927E7" w:rsidP="005927E7">
      <w:pPr>
        <w:spacing w:line="560" w:lineRule="exact"/>
        <w:jc w:val="center"/>
      </w:pPr>
      <w:r>
        <w:rPr>
          <w:rFonts w:hint="eastAsia"/>
          <w:b/>
          <w:sz w:val="30"/>
          <w:szCs w:val="30"/>
        </w:rPr>
        <w:t>表</w:t>
      </w:r>
      <w:r>
        <w:rPr>
          <w:rFonts w:hint="eastAsia"/>
          <w:b/>
          <w:sz w:val="30"/>
          <w:szCs w:val="30"/>
        </w:rPr>
        <w:t xml:space="preserve">2 </w:t>
      </w:r>
      <w:r>
        <w:rPr>
          <w:rFonts w:hint="eastAsia"/>
          <w:b/>
          <w:sz w:val="30"/>
          <w:szCs w:val="30"/>
        </w:rPr>
        <w:t>宁夏地震监测站网更新升级</w:t>
      </w:r>
      <w:r w:rsidRPr="005B6718">
        <w:rPr>
          <w:rFonts w:hint="eastAsia"/>
          <w:b/>
          <w:sz w:val="30"/>
          <w:szCs w:val="30"/>
        </w:rPr>
        <w:t>仪器</w:t>
      </w:r>
      <w:r>
        <w:rPr>
          <w:rFonts w:hint="eastAsia"/>
          <w:b/>
          <w:sz w:val="30"/>
          <w:szCs w:val="30"/>
        </w:rPr>
        <w:t>性能参数</w:t>
      </w:r>
    </w:p>
    <w:tbl>
      <w:tblPr>
        <w:tblStyle w:val="a3"/>
        <w:tblW w:w="94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5812"/>
        <w:gridCol w:w="992"/>
        <w:gridCol w:w="1276"/>
      </w:tblGrid>
      <w:tr w:rsidR="005927E7" w:rsidRPr="0056633C" w:rsidTr="00596FF3">
        <w:tc>
          <w:tcPr>
            <w:tcW w:w="567" w:type="dxa"/>
            <w:vAlign w:val="center"/>
          </w:tcPr>
          <w:p w:rsidR="005927E7" w:rsidRPr="0056633C" w:rsidRDefault="005927E7" w:rsidP="00596FF3">
            <w:pPr>
              <w:widowControl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:rsidR="005927E7" w:rsidRPr="0056633C" w:rsidRDefault="005927E7" w:rsidP="00596FF3">
            <w:pPr>
              <w:widowControl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/>
                <w:sz w:val="28"/>
                <w:szCs w:val="28"/>
              </w:rPr>
              <w:t>设备名称</w:t>
            </w:r>
          </w:p>
        </w:tc>
        <w:tc>
          <w:tcPr>
            <w:tcW w:w="5812" w:type="dxa"/>
            <w:vAlign w:val="center"/>
          </w:tcPr>
          <w:p w:rsidR="005927E7" w:rsidRPr="0056633C" w:rsidRDefault="005927E7" w:rsidP="00596FF3">
            <w:pPr>
              <w:widowControl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/>
                <w:sz w:val="28"/>
                <w:szCs w:val="28"/>
              </w:rPr>
              <w:t>性能参数</w:t>
            </w:r>
          </w:p>
        </w:tc>
        <w:tc>
          <w:tcPr>
            <w:tcW w:w="992" w:type="dxa"/>
            <w:vAlign w:val="center"/>
          </w:tcPr>
          <w:p w:rsidR="005927E7" w:rsidRPr="0056633C" w:rsidRDefault="005927E7" w:rsidP="00596FF3">
            <w:pPr>
              <w:widowControl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/>
                <w:sz w:val="28"/>
                <w:szCs w:val="28"/>
              </w:rPr>
              <w:t>数量（套）</w:t>
            </w:r>
          </w:p>
        </w:tc>
        <w:tc>
          <w:tcPr>
            <w:tcW w:w="1276" w:type="dxa"/>
            <w:vAlign w:val="center"/>
          </w:tcPr>
          <w:p w:rsidR="00596FF3" w:rsidRDefault="005927E7" w:rsidP="00596FF3">
            <w:pPr>
              <w:widowControl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/>
                <w:sz w:val="28"/>
                <w:szCs w:val="28"/>
              </w:rPr>
              <w:t>金额</w:t>
            </w:r>
          </w:p>
          <w:p w:rsidR="005927E7" w:rsidRPr="0056633C" w:rsidRDefault="005927E7" w:rsidP="00596FF3">
            <w:pPr>
              <w:widowControl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/>
                <w:sz w:val="28"/>
                <w:szCs w:val="28"/>
              </w:rPr>
              <w:t>（万元）</w:t>
            </w:r>
          </w:p>
        </w:tc>
      </w:tr>
      <w:tr w:rsidR="005927E7" w:rsidRPr="0056633C" w:rsidTr="00596FF3">
        <w:tc>
          <w:tcPr>
            <w:tcW w:w="567" w:type="dxa"/>
            <w:vAlign w:val="center"/>
          </w:tcPr>
          <w:p w:rsidR="005927E7" w:rsidRPr="0056633C" w:rsidRDefault="005927E7" w:rsidP="00596FF3">
            <w:pPr>
              <w:widowControl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5927E7" w:rsidRPr="0056633C" w:rsidRDefault="005927E7" w:rsidP="00596FF3">
            <w:pPr>
              <w:snapToGrid w:val="0"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 w:hint="eastAsia"/>
                <w:sz w:val="28"/>
                <w:szCs w:val="28"/>
              </w:rPr>
              <w:t>水位仪</w:t>
            </w:r>
          </w:p>
        </w:tc>
        <w:tc>
          <w:tcPr>
            <w:tcW w:w="5812" w:type="dxa"/>
            <w:vAlign w:val="center"/>
          </w:tcPr>
          <w:p w:rsidR="002F076B" w:rsidRDefault="0012224D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596FF3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★</w:t>
            </w:r>
            <w:r w:rsidR="002F076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1.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量程</w:t>
            </w:r>
            <w:r w:rsidR="002F076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：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0m～10m；</w:t>
            </w:r>
          </w:p>
          <w:p w:rsidR="002F076B" w:rsidRDefault="0012224D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596FF3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★</w:t>
            </w:r>
            <w:r w:rsidR="002F076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2.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分辨力</w:t>
            </w:r>
            <w:r w:rsidR="002F076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：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≤0.001m；最大允许误差≤±0.2%F.S；</w:t>
            </w:r>
          </w:p>
          <w:p w:rsidR="00871E1A" w:rsidRDefault="004C31B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4C31B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▲</w:t>
            </w:r>
            <w:r w:rsidR="002F076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3.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仪器漂移</w:t>
            </w:r>
            <w:r w:rsidR="002F076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：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≤0.003m/</w:t>
            </w:r>
            <w:r w:rsidR="00927A84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月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；响应速度≥1m/s；</w:t>
            </w:r>
          </w:p>
          <w:p w:rsidR="0038020B" w:rsidRDefault="00FB7D1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12224D">
              <w:rPr>
                <w:rFonts w:ascii="Times New Roman" w:hAnsi="Times New Roman"/>
                <w:sz w:val="28"/>
                <w:szCs w:val="28"/>
              </w:rPr>
              <w:t>▲</w:t>
            </w:r>
            <w:r w:rsid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4.</w:t>
            </w:r>
            <w:r w:rsidR="0038020B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采样率：1次/秒</w:t>
            </w:r>
            <w:r w:rsidR="00927A84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或</w:t>
            </w:r>
            <w:r w:rsidR="00927A84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1次/</w:t>
            </w:r>
            <w:r w:rsidR="00927A84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分</w:t>
            </w:r>
            <w:r w:rsidR="0038020B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（管理系统采集数据为分钟值，</w:t>
            </w:r>
            <w:proofErr w:type="gramStart"/>
            <w:r w:rsidR="0038020B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秒钟值只支持</w:t>
            </w:r>
            <w:proofErr w:type="gramEnd"/>
            <w:r w:rsidR="0038020B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FTP管理）；</w:t>
            </w:r>
          </w:p>
          <w:p w:rsidR="0038020B" w:rsidRPr="0038020B" w:rsidRDefault="0038020B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5.</w:t>
            </w:r>
            <w:r w:rsidRPr="0038020B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供电电源：交流100V～240V，直流9V～18V，自动切换；具有给12V电瓶自动浮充功能，且具有电瓶保护；</w:t>
            </w:r>
            <w:bookmarkStart w:id="0" w:name="_GoBack"/>
            <w:bookmarkEnd w:id="0"/>
          </w:p>
          <w:p w:rsidR="0038020B" w:rsidRPr="0038020B" w:rsidRDefault="00FB7D1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12224D">
              <w:rPr>
                <w:rFonts w:ascii="Times New Roman" w:hAnsi="Times New Roman"/>
                <w:sz w:val="28"/>
                <w:szCs w:val="28"/>
              </w:rPr>
              <w:t>▲</w:t>
            </w:r>
            <w:r w:rsid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6.</w:t>
            </w:r>
            <w:r w:rsidR="0038020B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标准以太网接口：10/100M自适应；数据存储容量1年以上，掉电数据不丢失；</w:t>
            </w:r>
          </w:p>
          <w:p w:rsidR="0038020B" w:rsidRDefault="0038020B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7.</w:t>
            </w:r>
            <w:r w:rsidRPr="0038020B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主机工作环境：温度为0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℃</w:t>
            </w:r>
            <w:r w:rsidRPr="0038020B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～＋40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℃</w:t>
            </w:r>
            <w:r w:rsidRPr="0038020B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，相对湿度小于80%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</w:p>
          <w:p w:rsidR="0038020B" w:rsidRDefault="0038020B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8.</w:t>
            </w:r>
            <w:r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时间服务精度：优于1s/d，具有SNTP校时功能，掉电时间保护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</w:p>
          <w:p w:rsidR="0038020B" w:rsidRDefault="0038020B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9.具有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IP地址、用户名、密码等网络工作参数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，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台站代码、</w:t>
            </w:r>
            <w:proofErr w:type="gramStart"/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测项代码</w:t>
            </w:r>
            <w:proofErr w:type="gramEnd"/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、仪器号等基本信息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，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采样率、采样通道、</w:t>
            </w:r>
            <w:proofErr w:type="gramStart"/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格值等</w:t>
            </w:r>
            <w:proofErr w:type="gramEnd"/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采集参数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设定功能；</w:t>
            </w:r>
          </w:p>
          <w:p w:rsidR="0038020B" w:rsidRDefault="0038020B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10.</w:t>
            </w:r>
            <w:r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传感器的外径不大于65mm，传感器的长度不大于600mm；</w:t>
            </w:r>
          </w:p>
          <w:p w:rsidR="0038020B" w:rsidRDefault="0038020B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11.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具有工作状态</w:t>
            </w:r>
            <w:r w:rsidR="00596FF3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远程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自监视等</w:t>
            </w:r>
            <w:r w:rsidR="00367FD1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智能化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功能</w:t>
            </w:r>
            <w:r w:rsidR="00367FD1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，</w:t>
            </w:r>
            <w:r w:rsidR="00596FF3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具有数据连续采集</w:t>
            </w:r>
            <w:r w:rsidR="00596FF3" w:rsidRPr="00596FF3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等数据通信功能</w:t>
            </w:r>
            <w:r w:rsidR="00596FF3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</w:p>
          <w:p w:rsidR="005927E7" w:rsidRDefault="00596FF3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</w:t>
            </w:r>
            <w:r w:rsidR="00367FD1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.</w:t>
            </w:r>
            <w:r w:rsidR="0038020B"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具有GPRS/CDMA/EDGE等无线组网功能</w:t>
            </w:r>
            <w:r w:rsidR="007E63D4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</w:p>
          <w:p w:rsidR="007E63D4" w:rsidRDefault="007E63D4" w:rsidP="007E63D4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13.</w:t>
            </w:r>
            <w:r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具有设备运行日志，</w:t>
            </w:r>
            <w:r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具有自复位功能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</w:p>
          <w:p w:rsidR="00367FD1" w:rsidRDefault="007E63D4" w:rsidP="004C31B2">
            <w:pPr>
              <w:snapToGrid w:val="0"/>
              <w:spacing w:line="276" w:lineRule="auto"/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14.</w:t>
            </w:r>
            <w:r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具有</w:t>
            </w:r>
            <w:proofErr w:type="gramStart"/>
            <w:r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防电浪涌</w:t>
            </w:r>
            <w:proofErr w:type="gramEnd"/>
            <w:r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和电磁兼容技术措施</w:t>
            </w:r>
            <w:r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。</w:t>
            </w:r>
          </w:p>
          <w:p w:rsidR="004C31B2" w:rsidRPr="0038020B" w:rsidRDefault="004C31B2" w:rsidP="004C31B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927E7" w:rsidRPr="00545AAC" w:rsidRDefault="005927E7" w:rsidP="00596FF3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5AAC">
              <w:rPr>
                <w:rFonts w:ascii="Times New Roman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5927E7" w:rsidRPr="00545AAC" w:rsidRDefault="005927E7" w:rsidP="00596FF3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5AAC">
              <w:rPr>
                <w:rFonts w:ascii="Times New Roman" w:hAnsi="Times New Roman" w:hint="eastAsia"/>
                <w:sz w:val="28"/>
                <w:szCs w:val="28"/>
              </w:rPr>
              <w:t>6</w:t>
            </w:r>
          </w:p>
        </w:tc>
      </w:tr>
      <w:tr w:rsidR="005927E7" w:rsidRPr="0056633C" w:rsidTr="00596FF3">
        <w:tc>
          <w:tcPr>
            <w:tcW w:w="567" w:type="dxa"/>
            <w:vAlign w:val="center"/>
          </w:tcPr>
          <w:p w:rsidR="005927E7" w:rsidRPr="0056633C" w:rsidRDefault="005927E7" w:rsidP="00596FF3">
            <w:pPr>
              <w:widowControl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vAlign w:val="center"/>
          </w:tcPr>
          <w:p w:rsidR="005927E7" w:rsidRPr="0056633C" w:rsidRDefault="005927E7" w:rsidP="00596FF3">
            <w:pPr>
              <w:snapToGrid w:val="0"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/>
                <w:sz w:val="28"/>
                <w:szCs w:val="28"/>
              </w:rPr>
              <w:t>水温仪</w:t>
            </w:r>
          </w:p>
        </w:tc>
        <w:tc>
          <w:tcPr>
            <w:tcW w:w="5812" w:type="dxa"/>
            <w:vAlign w:val="center"/>
          </w:tcPr>
          <w:p w:rsidR="009B6668" w:rsidRDefault="0012224D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596FF3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★</w:t>
            </w:r>
            <w:r w:rsidR="009B6668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1.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最大允许误差≤±0.05℃；</w:t>
            </w:r>
          </w:p>
          <w:p w:rsidR="009B6668" w:rsidRDefault="0012224D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596FF3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★</w:t>
            </w:r>
            <w:r w:rsidR="009B6668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2.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分辨力0.0001℃；</w:t>
            </w:r>
          </w:p>
          <w:p w:rsidR="0012224D" w:rsidRDefault="0012224D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596FF3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★</w:t>
            </w:r>
            <w:r w:rsidR="009B6668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3.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仪器稳定性：</w:t>
            </w:r>
            <w:r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长期优于0.01</w:t>
            </w:r>
            <w:r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℃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/</w:t>
            </w:r>
            <w:r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年，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短期漂移＜0.001℃/30天；测量范围应为0℃～100℃；</w:t>
            </w:r>
          </w:p>
          <w:p w:rsidR="00816C5A" w:rsidRDefault="004C31B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4C31B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▲</w:t>
            </w:r>
            <w:r w:rsidR="00816C5A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4.</w:t>
            </w:r>
            <w:r w:rsidR="00816C5A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采样率1次/分；</w:t>
            </w:r>
          </w:p>
          <w:p w:rsidR="00816C5A" w:rsidRDefault="004C31B2" w:rsidP="00816C5A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4C31B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▲</w:t>
            </w:r>
            <w:r w:rsidR="00816C5A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5</w:t>
            </w:r>
            <w:r w:rsidR="009B6668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.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传感器的外径小于45mm，传感器的长度小于600 mm；</w:t>
            </w:r>
            <w:r w:rsidR="00816C5A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 xml:space="preserve"> </w:t>
            </w:r>
          </w:p>
          <w:p w:rsidR="00816C5A" w:rsidRDefault="00816C5A" w:rsidP="00816C5A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6.</w:t>
            </w:r>
            <w:r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传感器耐压大于10MPa；</w:t>
            </w:r>
          </w:p>
          <w:p w:rsidR="009B6668" w:rsidRDefault="00816C5A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7</w:t>
            </w:r>
            <w:r w:rsidR="009B6668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.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 xml:space="preserve">电源供电电压在AC 180 V～240 V 或DC 10.8 V～13.2 V </w:t>
            </w:r>
            <w:r w:rsidR="007E63D4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范围内仪器应能正常工作，交直流供电自动切换时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不影响仪器正常工作；</w:t>
            </w:r>
            <w:r w:rsidR="007E63D4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 xml:space="preserve"> </w:t>
            </w:r>
          </w:p>
          <w:p w:rsidR="005927E7" w:rsidRDefault="007E63D4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8</w:t>
            </w:r>
            <w:r w:rsidR="009B6668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.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仪器正常工作湿度范围20%～80%；传感器工作温度范围：0℃～100℃；主机工作温度范围：-15℃～50℃。</w:t>
            </w:r>
          </w:p>
          <w:p w:rsidR="00927A84" w:rsidRPr="00927A84" w:rsidRDefault="00927A84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12224D">
              <w:rPr>
                <w:rFonts w:ascii="Times New Roman" w:hAnsi="Times New Roman"/>
                <w:sz w:val="28"/>
                <w:szCs w:val="28"/>
              </w:rPr>
              <w:t>▲</w:t>
            </w:r>
            <w:r w:rsidR="007E63D4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9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.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标准以太网接口：10/100M自适应；数据存储容量1年以上，掉电数据不丢失；</w:t>
            </w:r>
          </w:p>
          <w:p w:rsidR="0012224D" w:rsidRDefault="007E63D4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10</w:t>
            </w:r>
            <w:r w:rsidR="009B6668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.</w:t>
            </w:r>
            <w:r w:rsidR="0012224D"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时间服务精度：优于1s/d，具有SNTP校时功能，掉电时间保护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</w:p>
          <w:p w:rsidR="00D4647D" w:rsidRDefault="007E63D4" w:rsidP="00D4647D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11</w:t>
            </w:r>
            <w:r w:rsidR="00D4647D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.具有</w:t>
            </w:r>
            <w:r w:rsidR="00D4647D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IP地址、用户名、密码等网络工作参数</w:t>
            </w:r>
            <w:r w:rsidR="00D4647D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，</w:t>
            </w:r>
            <w:r w:rsidR="00D4647D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台站代码、</w:t>
            </w:r>
            <w:proofErr w:type="gramStart"/>
            <w:r w:rsidR="00D4647D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测项代码</w:t>
            </w:r>
            <w:proofErr w:type="gramEnd"/>
            <w:r w:rsidR="00D4647D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、仪器号等基本信息</w:t>
            </w:r>
            <w:r w:rsidR="00D4647D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，</w:t>
            </w:r>
            <w:r w:rsidR="00D4647D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采样率、采样通道、</w:t>
            </w:r>
            <w:proofErr w:type="gramStart"/>
            <w:r w:rsidR="00D4647D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格值等</w:t>
            </w:r>
            <w:proofErr w:type="gramEnd"/>
            <w:r w:rsidR="00D4647D"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采集参数</w:t>
            </w:r>
            <w:r w:rsidR="00D4647D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设定功能；</w:t>
            </w:r>
          </w:p>
          <w:p w:rsidR="00D4647D" w:rsidRDefault="00D4647D" w:rsidP="00D4647D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</w:t>
            </w:r>
            <w:r w:rsidR="007E63D4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.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具有工作状态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远程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自监视等</w:t>
            </w:r>
            <w:r w:rsidR="007E63D4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智能化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功能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，具有数据连续采集</w:t>
            </w:r>
            <w:r w:rsidRPr="00596FF3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等数据通信功能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</w:p>
          <w:p w:rsidR="00D4647D" w:rsidRDefault="00D4647D" w:rsidP="00D4647D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</w:t>
            </w:r>
            <w:r w:rsidR="007E63D4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.</w:t>
            </w:r>
            <w:r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具有GPRS/CDMA/EDGE等无线组网功能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。</w:t>
            </w:r>
          </w:p>
          <w:p w:rsidR="007E63D4" w:rsidRDefault="00D4647D" w:rsidP="007E63D4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</w:t>
            </w:r>
            <w:r w:rsidR="007E63D4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4</w:t>
            </w:r>
            <w:r w:rsidR="0012224D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.</w:t>
            </w:r>
            <w:r w:rsid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具有设备运行日志，</w:t>
            </w:r>
            <w:r w:rsidR="0012224D"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具有自复位功能</w:t>
            </w:r>
            <w:r w:rsidR="007E63D4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</w:p>
          <w:p w:rsidR="009B6668" w:rsidRPr="00D4647D" w:rsidRDefault="007E63D4" w:rsidP="007E63D4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15.</w:t>
            </w:r>
            <w:r w:rsidR="0012224D"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具有</w:t>
            </w:r>
            <w:proofErr w:type="gramStart"/>
            <w:r w:rsidR="0012224D"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防电浪涌</w:t>
            </w:r>
            <w:proofErr w:type="gramEnd"/>
            <w:r w:rsidR="0012224D" w:rsidRPr="0012224D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和电磁兼容技术措施</w:t>
            </w:r>
            <w:r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。</w:t>
            </w:r>
          </w:p>
        </w:tc>
        <w:tc>
          <w:tcPr>
            <w:tcW w:w="992" w:type="dxa"/>
            <w:vAlign w:val="center"/>
          </w:tcPr>
          <w:p w:rsidR="005927E7" w:rsidRPr="00545AAC" w:rsidRDefault="005927E7" w:rsidP="00596FF3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5AAC">
              <w:rPr>
                <w:rFonts w:ascii="Times New Roman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5927E7" w:rsidRPr="00545AAC" w:rsidRDefault="005927E7" w:rsidP="00596FF3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5AAC">
              <w:rPr>
                <w:rFonts w:ascii="Times New Roman" w:hAnsi="Times New Roman" w:hint="eastAsia"/>
                <w:sz w:val="28"/>
                <w:szCs w:val="28"/>
              </w:rPr>
              <w:t>9</w:t>
            </w:r>
          </w:p>
        </w:tc>
      </w:tr>
      <w:tr w:rsidR="005927E7" w:rsidRPr="0056633C" w:rsidTr="00596FF3">
        <w:tc>
          <w:tcPr>
            <w:tcW w:w="567" w:type="dxa"/>
            <w:vAlign w:val="center"/>
          </w:tcPr>
          <w:p w:rsidR="005927E7" w:rsidRPr="0056633C" w:rsidRDefault="005927E7" w:rsidP="00596FF3">
            <w:pPr>
              <w:widowControl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5927E7" w:rsidRPr="0056633C" w:rsidRDefault="005927E7" w:rsidP="00596FF3">
            <w:pPr>
              <w:snapToGrid w:val="0"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/>
                <w:sz w:val="28"/>
                <w:szCs w:val="28"/>
              </w:rPr>
              <w:t>大地电场仪</w:t>
            </w:r>
          </w:p>
        </w:tc>
        <w:tc>
          <w:tcPr>
            <w:tcW w:w="5812" w:type="dxa"/>
            <w:vAlign w:val="center"/>
          </w:tcPr>
          <w:p w:rsidR="009B6668" w:rsidRDefault="0012224D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596FF3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★</w:t>
            </w:r>
            <w:r w:rsidR="009B6668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1.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 xml:space="preserve">测量通道6 </w:t>
            </w:r>
            <w:proofErr w:type="gramStart"/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个</w:t>
            </w:r>
            <w:proofErr w:type="gramEnd"/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</w:p>
          <w:p w:rsidR="00152B02" w:rsidRDefault="0012224D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596FF3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★</w:t>
            </w:r>
            <w:r w:rsidR="00152B02" w:rsidRP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2.</w:t>
            </w:r>
            <w:r w:rsidR="00152B02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电压分辨力0.01mV；电压测量范围-1000～+1000mV；频率范围不小于DC～0.005Hz；输入电阻不小于10MΩ；道间串扰抑制不小于80dB；</w:t>
            </w:r>
          </w:p>
          <w:p w:rsidR="00152B02" w:rsidRDefault="004C31B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4C31B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▲</w:t>
            </w:r>
            <w:r w:rsid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3</w:t>
            </w:r>
            <w:r w:rsidR="009B6668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.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电压测量最大误差不超过±（0.1%读数</w:t>
            </w:r>
            <w:r w:rsidR="005927E7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lastRenderedPageBreak/>
              <w:t>+0.02%满度）</w:t>
            </w:r>
            <w:r w:rsidR="00E50D9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</w:p>
          <w:p w:rsidR="00152B02" w:rsidRDefault="00FB7D1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12224D">
              <w:rPr>
                <w:rFonts w:ascii="Times New Roman" w:hAnsi="Times New Roman"/>
                <w:sz w:val="28"/>
                <w:szCs w:val="28"/>
              </w:rPr>
              <w:t>▲</w:t>
            </w:r>
            <w:r w:rsid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4.</w:t>
            </w:r>
            <w:r w:rsidR="00152B02" w:rsidRP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幅值分辨率10uV</w:t>
            </w:r>
            <w:r w:rsid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，</w:t>
            </w:r>
            <w:r w:rsidR="00152B02" w:rsidRP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频率范围DC-01Hz</w:t>
            </w:r>
            <w:r w:rsid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</w:p>
          <w:p w:rsidR="00152B02" w:rsidRDefault="00FB7D1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12224D">
              <w:rPr>
                <w:rFonts w:ascii="Times New Roman" w:hAnsi="Times New Roman"/>
                <w:sz w:val="28"/>
                <w:szCs w:val="28"/>
              </w:rPr>
              <w:t>▲</w:t>
            </w:r>
            <w:r w:rsid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5.</w:t>
            </w:r>
            <w:r w:rsidR="00152B02" w:rsidRP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采样率:1次</w:t>
            </w:r>
            <w:r w:rsid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/</w:t>
            </w:r>
            <w:r w:rsidR="00152B02" w:rsidRP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分，具有1Hz原始采样数据</w:t>
            </w:r>
            <w:r w:rsid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，</w:t>
            </w:r>
            <w:r w:rsidR="00152B02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工频共模抑制比不小于140dB；</w:t>
            </w:r>
            <w:proofErr w:type="gramStart"/>
            <w:r w:rsidR="00152B02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工频串模抑制</w:t>
            </w:r>
            <w:proofErr w:type="gramEnd"/>
            <w:r w:rsidR="00152B02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比不小于80dB</w:t>
            </w:r>
            <w:r w:rsid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</w:p>
          <w:p w:rsidR="00152B02" w:rsidRDefault="00152B0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6</w:t>
            </w:r>
            <w:r w:rsidR="0012224D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.</w:t>
            </w:r>
            <w:r w:rsidR="0012224D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工作电压AC：200V</w:t>
            </w:r>
            <w:r w:rsidR="000058E1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～</w:t>
            </w:r>
            <w:r w:rsidR="0012224D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240V，DC：9V</w:t>
            </w:r>
            <w:r w:rsidR="000058E1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～</w:t>
            </w:r>
            <w:r w:rsidR="0012224D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13.8V交直流自动切换；</w:t>
            </w:r>
            <w:r w:rsidR="0046498B" w:rsidRPr="00FB7D12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具有给12V电瓶自动浮充功能，且具有电瓶保护；</w:t>
            </w:r>
          </w:p>
          <w:p w:rsidR="00152B02" w:rsidRDefault="00152B0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7.</w:t>
            </w:r>
            <w:r w:rsidR="0012224D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工作环境温度：0℃～40℃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；</w:t>
            </w:r>
            <w:r w:rsidR="0012224D"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相对湿度:≤80%；</w:t>
            </w:r>
          </w:p>
          <w:p w:rsidR="0012224D" w:rsidRPr="00545AAC" w:rsidRDefault="00152B0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8.</w:t>
            </w:r>
            <w:r w:rsidRPr="00152B0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该仪器具备远程控制能力，测量数据通过RJ45接口传输至数据采集系统。</w:t>
            </w:r>
          </w:p>
        </w:tc>
        <w:tc>
          <w:tcPr>
            <w:tcW w:w="992" w:type="dxa"/>
            <w:vAlign w:val="center"/>
          </w:tcPr>
          <w:p w:rsidR="005927E7" w:rsidRPr="00545AAC" w:rsidRDefault="005927E7" w:rsidP="00596FF3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5AAC">
              <w:rPr>
                <w:rFonts w:ascii="Times New Roman" w:hAnsi="Times New Roman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5927E7" w:rsidRPr="00545AAC" w:rsidRDefault="005927E7" w:rsidP="00596FF3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5AAC">
              <w:rPr>
                <w:rFonts w:ascii="Times New Roman" w:hAnsi="Times New Roman" w:hint="eastAsia"/>
                <w:sz w:val="28"/>
                <w:szCs w:val="28"/>
              </w:rPr>
              <w:t>6.5</w:t>
            </w:r>
          </w:p>
        </w:tc>
      </w:tr>
      <w:tr w:rsidR="005927E7" w:rsidRPr="0056633C" w:rsidTr="00596FF3">
        <w:tc>
          <w:tcPr>
            <w:tcW w:w="567" w:type="dxa"/>
            <w:vAlign w:val="center"/>
          </w:tcPr>
          <w:p w:rsidR="005927E7" w:rsidRPr="0056633C" w:rsidRDefault="005927E7" w:rsidP="00596FF3">
            <w:pPr>
              <w:widowControl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5927E7" w:rsidRPr="0056633C" w:rsidRDefault="005927E7" w:rsidP="00596FF3">
            <w:pPr>
              <w:snapToGrid w:val="0"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56633C">
              <w:rPr>
                <w:rFonts w:ascii="仿宋_GB2312" w:eastAsia="仿宋_GB2312" w:hAnsi="宋体" w:cs="宋体"/>
                <w:sz w:val="28"/>
                <w:szCs w:val="28"/>
              </w:rPr>
              <w:t>气象三要素</w:t>
            </w:r>
            <w:r w:rsidRPr="0056633C">
              <w:rPr>
                <w:rFonts w:ascii="仿宋_GB2312" w:eastAsia="仿宋_GB2312" w:hAnsi="宋体" w:cs="宋体" w:hint="eastAsia"/>
                <w:sz w:val="28"/>
                <w:szCs w:val="28"/>
              </w:rPr>
              <w:t>观测仪</w:t>
            </w:r>
          </w:p>
        </w:tc>
        <w:tc>
          <w:tcPr>
            <w:tcW w:w="5812" w:type="dxa"/>
            <w:vAlign w:val="center"/>
          </w:tcPr>
          <w:p w:rsid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1、主机参数：</w:t>
            </w:r>
          </w:p>
          <w:p w:rsidR="00FB7D12" w:rsidRP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（1）气温传感器：</w:t>
            </w:r>
          </w:p>
          <w:p w:rsidR="004C31B2" w:rsidRPr="00FB7D12" w:rsidRDefault="004C31B2" w:rsidP="004C31B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596FF3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★</w:t>
            </w: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分辨力：0.01℃；</w:t>
            </w:r>
          </w:p>
          <w:p w:rsidR="00FB7D12" w:rsidRP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量程：-30℃</w:t>
            </w:r>
            <w:r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～</w:t>
            </w: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70℃；</w:t>
            </w:r>
          </w:p>
          <w:p w:rsidR="00FB7D12" w:rsidRPr="00FB7D12" w:rsidRDefault="004C31B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4C31B2">
              <w:rPr>
                <w:rFonts w:ascii="Times New Roman" w:hAnsi="Times New Roman" w:hint="eastAsia"/>
                <w:sz w:val="28"/>
                <w:szCs w:val="28"/>
              </w:rPr>
              <w:t>▲</w:t>
            </w:r>
            <w:r w:rsidR="00FB7D12"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最大误差：≤0.2%FS；</w:t>
            </w:r>
          </w:p>
          <w:p w:rsidR="00FB7D12" w:rsidRP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长期稳定性：≤0.1%FS/年。</w:t>
            </w:r>
          </w:p>
          <w:p w:rsidR="00FB7D12" w:rsidRP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（2）气压传感器：</w:t>
            </w:r>
          </w:p>
          <w:p w:rsidR="004C31B2" w:rsidRPr="00FB7D12" w:rsidRDefault="004C31B2" w:rsidP="004C31B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596FF3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★</w:t>
            </w: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分辨力：0.01kPa；</w:t>
            </w:r>
          </w:p>
          <w:p w:rsidR="00FB7D12" w:rsidRP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量程：0</w:t>
            </w:r>
            <w:r w:rsidRPr="00545AAC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～</w:t>
            </w: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110kPa;</w:t>
            </w:r>
          </w:p>
          <w:p w:rsidR="00FB7D12" w:rsidRP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12224D">
              <w:rPr>
                <w:rFonts w:ascii="Times New Roman" w:hAnsi="Times New Roman"/>
                <w:sz w:val="28"/>
                <w:szCs w:val="28"/>
              </w:rPr>
              <w:t>▲</w:t>
            </w: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最大误差：≤0.2%FS；</w:t>
            </w:r>
          </w:p>
          <w:p w:rsidR="00FB7D12" w:rsidRP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长期稳定性：≤0.1%FS/年。</w:t>
            </w:r>
          </w:p>
          <w:p w:rsidR="00FB7D12" w:rsidRP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（3）雨量传感器：</w:t>
            </w:r>
          </w:p>
          <w:p w:rsidR="00FB7D12" w:rsidRP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承水口径：</w:t>
            </w: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Ø</w:t>
            </w: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200mm</w:t>
            </w:r>
          </w:p>
          <w:p w:rsidR="00FB7D12" w:rsidRPr="00FB7D12" w:rsidRDefault="004C31B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4C31B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▲</w:t>
            </w:r>
            <w:r w:rsidR="00FB7D12"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测量精度：0.1mm</w:t>
            </w:r>
          </w:p>
          <w:p w:rsidR="00FB7D12" w:rsidRP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测量降水强度：≤4mm/min</w:t>
            </w:r>
          </w:p>
          <w:p w:rsidR="00FB7D12" w:rsidRDefault="00FB7D1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最大误差：±0.4mm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/</w:t>
            </w:r>
          </w:p>
          <w:p w:rsidR="005927E7" w:rsidRDefault="00FB7D1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2、运行环境：</w:t>
            </w:r>
          </w:p>
          <w:p w:rsidR="00FB7D12" w:rsidRP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（1）</w:t>
            </w:r>
            <w:r w:rsidRPr="00FB7D12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供电电源：交流100V～240V，直流9V～18V，自动切换；具有给12V电瓶自动浮充功能，且具有电瓶保护；</w:t>
            </w:r>
          </w:p>
          <w:p w:rsidR="00FB7D12" w:rsidRP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 w:rsidRPr="00FB7D12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（2）主机工作环境：温度为0</w:t>
            </w: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℃</w:t>
            </w:r>
            <w:r w:rsidRPr="00FB7D12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～＋40</w:t>
            </w: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℃</w:t>
            </w:r>
            <w:r w:rsidRPr="00FB7D12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t>，相</w:t>
            </w:r>
            <w:r w:rsidRPr="00FB7D12"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  <w:lastRenderedPageBreak/>
              <w:t>对湿度小于80%。</w:t>
            </w:r>
          </w:p>
          <w:p w:rsidR="00FB7D12" w:rsidRDefault="00FB7D1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3、其他功能：</w:t>
            </w:r>
          </w:p>
          <w:p w:rsidR="00FB7D12" w:rsidRDefault="00FB7D1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（</w:t>
            </w:r>
            <w:r w:rsidR="0046498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）</w:t>
            </w:r>
            <w:r w:rsidRPr="00FB7D12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具有GPRS/CDMA/EDGE等无线组网功能；</w:t>
            </w:r>
          </w:p>
          <w:p w:rsid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（</w:t>
            </w:r>
            <w:r w:rsidR="0046498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）具有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IP地址、用户名、密码等网络工作参数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，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台站代码、</w:t>
            </w:r>
            <w:proofErr w:type="gramStart"/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测项代码</w:t>
            </w:r>
            <w:proofErr w:type="gramEnd"/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、仪器号等基本信息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，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采样率、采样通道、</w:t>
            </w:r>
            <w:proofErr w:type="gramStart"/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格值等</w:t>
            </w:r>
            <w:proofErr w:type="gramEnd"/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采集参数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设定功能；</w:t>
            </w:r>
          </w:p>
          <w:p w:rsidR="00FB7D12" w:rsidRDefault="00FB7D12" w:rsidP="00FB7D12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（</w:t>
            </w:r>
            <w:r w:rsidR="0046498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）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具有工作状态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远程</w:t>
            </w:r>
            <w:r w:rsidRPr="0038020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自监视等功能</w:t>
            </w:r>
            <w:r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，具有数据连续采集</w:t>
            </w:r>
            <w:r w:rsidRPr="00596FF3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等数据通信功能</w:t>
            </w:r>
            <w:r w:rsidR="0046498B">
              <w:rPr>
                <w:rFonts w:ascii="仿宋_GB2312" w:eastAsia="仿宋_GB2312" w:hAnsi="宋体" w:hint="eastAsia"/>
                <w:color w:val="000000"/>
                <w:kern w:val="44"/>
                <w:sz w:val="28"/>
                <w:szCs w:val="28"/>
              </w:rPr>
              <w:t>。</w:t>
            </w:r>
          </w:p>
          <w:p w:rsidR="00FB7D12" w:rsidRPr="00FB7D12" w:rsidRDefault="00FB7D12" w:rsidP="00596FF3">
            <w:pPr>
              <w:snapToGrid w:val="0"/>
              <w:spacing w:line="276" w:lineRule="auto"/>
              <w:rPr>
                <w:rFonts w:ascii="仿宋_GB2312" w:eastAsia="仿宋_GB2312" w:hAnsi="宋体"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927E7" w:rsidRPr="00545AAC" w:rsidRDefault="005927E7" w:rsidP="00596FF3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5AAC">
              <w:rPr>
                <w:rFonts w:ascii="Times New Roman" w:hAnsi="Times New Roman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5927E7" w:rsidRPr="00545AAC" w:rsidRDefault="005927E7" w:rsidP="00596FF3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5AAC">
              <w:rPr>
                <w:rFonts w:ascii="Times New Roman" w:hAnsi="Times New Roman" w:hint="eastAsia"/>
                <w:sz w:val="28"/>
                <w:szCs w:val="28"/>
              </w:rPr>
              <w:t>6</w:t>
            </w:r>
          </w:p>
        </w:tc>
      </w:tr>
      <w:tr w:rsidR="005927E7" w:rsidRPr="0056633C" w:rsidTr="00596FF3">
        <w:tc>
          <w:tcPr>
            <w:tcW w:w="567" w:type="dxa"/>
            <w:vAlign w:val="center"/>
          </w:tcPr>
          <w:p w:rsidR="005927E7" w:rsidRPr="0056633C" w:rsidRDefault="005927E7" w:rsidP="00596FF3">
            <w:pPr>
              <w:widowControl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总计</w:t>
            </w:r>
          </w:p>
        </w:tc>
        <w:tc>
          <w:tcPr>
            <w:tcW w:w="851" w:type="dxa"/>
            <w:vAlign w:val="center"/>
          </w:tcPr>
          <w:p w:rsidR="005927E7" w:rsidRPr="0056633C" w:rsidRDefault="005927E7" w:rsidP="00596FF3">
            <w:pPr>
              <w:snapToGrid w:val="0"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927E7" w:rsidRPr="0056633C" w:rsidRDefault="005927E7" w:rsidP="00596FF3">
            <w:pPr>
              <w:widowControl/>
              <w:spacing w:line="276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927E7" w:rsidRPr="00545AAC" w:rsidRDefault="005927E7" w:rsidP="00596FF3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5AAC">
              <w:rPr>
                <w:rFonts w:ascii="Times New Roman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927E7" w:rsidRPr="00545AAC" w:rsidRDefault="005927E7" w:rsidP="00596FF3">
            <w:pPr>
              <w:snapToGri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45AAC">
              <w:rPr>
                <w:rFonts w:ascii="Times New Roman" w:hAnsi="Times New Roman" w:hint="eastAsia"/>
                <w:sz w:val="28"/>
                <w:szCs w:val="28"/>
              </w:rPr>
              <w:t>27.5</w:t>
            </w:r>
          </w:p>
        </w:tc>
      </w:tr>
    </w:tbl>
    <w:p w:rsidR="00C87772" w:rsidRDefault="00C87772"/>
    <w:sectPr w:rsidR="00C87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0B" w:rsidRDefault="00F6620B" w:rsidP="002F076B">
      <w:pPr>
        <w:spacing w:line="240" w:lineRule="auto"/>
      </w:pPr>
      <w:r>
        <w:separator/>
      </w:r>
    </w:p>
  </w:endnote>
  <w:endnote w:type="continuationSeparator" w:id="0">
    <w:p w:rsidR="00F6620B" w:rsidRDefault="00F6620B" w:rsidP="002F0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0B" w:rsidRDefault="00F6620B" w:rsidP="002F076B">
      <w:pPr>
        <w:spacing w:line="240" w:lineRule="auto"/>
      </w:pPr>
      <w:r>
        <w:separator/>
      </w:r>
    </w:p>
  </w:footnote>
  <w:footnote w:type="continuationSeparator" w:id="0">
    <w:p w:rsidR="00F6620B" w:rsidRDefault="00F6620B" w:rsidP="002F07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E7"/>
    <w:rsid w:val="000058E1"/>
    <w:rsid w:val="000A7EA1"/>
    <w:rsid w:val="0012224D"/>
    <w:rsid w:val="00135E8A"/>
    <w:rsid w:val="00152B02"/>
    <w:rsid w:val="00154E59"/>
    <w:rsid w:val="002F076B"/>
    <w:rsid w:val="00367FD1"/>
    <w:rsid w:val="0038020B"/>
    <w:rsid w:val="0046498B"/>
    <w:rsid w:val="004C31B2"/>
    <w:rsid w:val="005927E7"/>
    <w:rsid w:val="00596FF3"/>
    <w:rsid w:val="00614123"/>
    <w:rsid w:val="006A30BC"/>
    <w:rsid w:val="007E63D4"/>
    <w:rsid w:val="00816C5A"/>
    <w:rsid w:val="00871E1A"/>
    <w:rsid w:val="00927A84"/>
    <w:rsid w:val="009B6668"/>
    <w:rsid w:val="00AA48F8"/>
    <w:rsid w:val="00AC5446"/>
    <w:rsid w:val="00C87772"/>
    <w:rsid w:val="00CD7507"/>
    <w:rsid w:val="00D4647D"/>
    <w:rsid w:val="00E21DE3"/>
    <w:rsid w:val="00E50D9B"/>
    <w:rsid w:val="00F25516"/>
    <w:rsid w:val="00F6620B"/>
    <w:rsid w:val="00F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7"/>
    <w:pPr>
      <w:widowControl w:val="0"/>
      <w:spacing w:line="3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7E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0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7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7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7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E7"/>
    <w:pPr>
      <w:widowControl w:val="0"/>
      <w:spacing w:line="32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7E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F0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07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076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07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285</Words>
  <Characters>1629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2023-05-04T07:23:00Z</dcterms:created>
  <dcterms:modified xsi:type="dcterms:W3CDTF">2023-08-14T00:42:00Z</dcterms:modified>
</cp:coreProperties>
</file>